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AF" w:rsidRPr="002574AF" w:rsidRDefault="002574AF" w:rsidP="002574AF">
      <w:pPr>
        <w:pStyle w:val="NoSpacing"/>
        <w:jc w:val="center"/>
        <w:rPr>
          <w:b/>
          <w:i/>
          <w:sz w:val="28"/>
          <w:szCs w:val="28"/>
        </w:rPr>
      </w:pPr>
      <w:r w:rsidRPr="002574AF">
        <w:rPr>
          <w:b/>
          <w:i/>
          <w:sz w:val="28"/>
          <w:szCs w:val="28"/>
        </w:rPr>
        <w:t>Exploring</w:t>
      </w:r>
    </w:p>
    <w:p w:rsidR="002574AF" w:rsidRDefault="002574AF" w:rsidP="002574AF">
      <w:pPr>
        <w:pStyle w:val="NoSpacing"/>
        <w:jc w:val="center"/>
        <w:rPr>
          <w:rFonts w:ascii="Lakmus" w:hAnsi="Lakmus"/>
          <w:i/>
          <w:sz w:val="96"/>
          <w:szCs w:val="96"/>
          <w:u w:val="single"/>
        </w:rPr>
      </w:pPr>
      <w:r w:rsidRPr="002574AF">
        <w:rPr>
          <w:rFonts w:ascii="Lakmus" w:hAnsi="Lakmus"/>
          <w:i/>
          <w:sz w:val="96"/>
          <w:szCs w:val="96"/>
          <w:u w:val="single"/>
        </w:rPr>
        <w:t>Parallel Lines</w:t>
      </w: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this activity we will be exploring parallel lines and making some conjectures about the angles that are formed by parallel lines and transversals.</w:t>
      </w:r>
    </w:p>
    <w:p w:rsidR="002574AF" w:rsidRDefault="002574AF" w:rsidP="002574AF">
      <w:pPr>
        <w:pStyle w:val="NoSpacing"/>
        <w:rPr>
          <w:b/>
          <w:sz w:val="24"/>
          <w:szCs w:val="24"/>
        </w:rPr>
      </w:pPr>
    </w:p>
    <w:p w:rsidR="002574AF" w:rsidRDefault="002574AF" w:rsidP="002574AF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43" style="position:absolute;margin-left:27.75pt;margin-top:23.15pt;width:477pt;height:269.25pt;z-index:-251642880" coordorigin="1410,4320" coordsize="9540,53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545;top:6255;width:9030;height:1" o:connectortype="straight">
              <v:stroke startarrow="block" endarrow="block"/>
            </v:shape>
            <v:shape id="_x0000_s1028" type="#_x0000_t32" style="position:absolute;left:4020;top:4410;width:3577;height:5295;flip:x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305;top:5895;width:645;height:480" filled="f" stroked="f">
              <v:textbox>
                <w:txbxContent>
                  <w:p w:rsidR="002574AF" w:rsidRPr="002574AF" w:rsidRDefault="002574AF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10305;top:7380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7507;top:4320;width:645;height:480" filled="f" stroked="f">
              <v:textbox>
                <w:txbxContent>
                  <w:p w:rsidR="002574AF" w:rsidRPr="002574AF" w:rsidRDefault="008E212D" w:rsidP="002574AF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32" type="#_x0000_t32" style="position:absolute;left:1410;top:7694;width:9030;height:1" o:connectortype="straight">
              <v:stroke startarrow="block" endarrow="block"/>
            </v:shape>
            <v:shape id="_x0000_s1034" type="#_x0000_t202" style="position:absolute;left:5745;top:5775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574AF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6697;top:5775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5392;top:7695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038" type="#_x0000_t202" style="position:absolute;left:4597;top:7680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39" type="#_x0000_t202" style="position:absolute;left:5632;top:7200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40" type="#_x0000_t202" style="position:absolute;left:4747;top:7215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1" type="#_x0000_t202" style="position:absolute;left:6277;top:6256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42" type="#_x0000_t202" style="position:absolute;left:5392;top:6255;width:645;height:480" filled="f" stroked="f">
              <v:textbox>
                <w:txbxContent>
                  <w:p w:rsidR="002574AF" w:rsidRPr="002574AF" w:rsidRDefault="002574AF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b/>
          <w:sz w:val="24"/>
          <w:szCs w:val="24"/>
        </w:rPr>
        <w:t xml:space="preserve">Directions:   </w:t>
      </w:r>
      <w:r>
        <w:rPr>
          <w:sz w:val="24"/>
          <w:szCs w:val="24"/>
        </w:rPr>
        <w:t>Refer to the drawing below and complete the following questions with your observations.</w:t>
      </w:r>
    </w:p>
    <w:p w:rsidR="008E212D" w:rsidRDefault="008E212D" w:rsidP="002574AF">
      <w:pPr>
        <w:pStyle w:val="NoSpacing"/>
        <w:rPr>
          <w:sz w:val="24"/>
          <w:szCs w:val="24"/>
        </w:rPr>
      </w:pPr>
    </w:p>
    <w:p w:rsidR="008E212D" w:rsidRPr="008E212D" w:rsidRDefault="008E212D" w:rsidP="008E21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212D">
        <w:rPr>
          <w:sz w:val="24"/>
          <w:szCs w:val="24"/>
        </w:rPr>
        <w:t xml:space="preserve">Use a protractor to measure all 8 of the </w:t>
      </w:r>
      <w:r w:rsidRPr="008E212D">
        <w:rPr>
          <w:sz w:val="24"/>
          <w:szCs w:val="24"/>
        </w:rPr>
        <w:br/>
        <w:t>labeled angles in the drawing.</w:t>
      </w:r>
      <w:r w:rsidRPr="008E212D">
        <w:rPr>
          <w:sz w:val="24"/>
          <w:szCs w:val="24"/>
        </w:rPr>
        <w:br/>
        <w:t>(Write them on the drawing.)</w:t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</w:r>
      <w:r w:rsidRPr="008E212D">
        <w:rPr>
          <w:sz w:val="24"/>
          <w:szCs w:val="24"/>
        </w:rPr>
        <w:br/>
        <w:t xml:space="preserve">Line </w:t>
      </w:r>
      <w:r w:rsidRPr="008E212D">
        <w:rPr>
          <w:b/>
          <w:i/>
          <w:sz w:val="24"/>
          <w:szCs w:val="24"/>
        </w:rPr>
        <w:t>m</w:t>
      </w:r>
      <w:r w:rsidRPr="008E212D">
        <w:rPr>
          <w:b/>
          <w:sz w:val="24"/>
          <w:szCs w:val="24"/>
        </w:rPr>
        <w:t xml:space="preserve"> </w:t>
      </w:r>
      <w:r w:rsidRPr="008E212D">
        <w:rPr>
          <w:sz w:val="24"/>
          <w:szCs w:val="24"/>
        </w:rPr>
        <w:t xml:space="preserve">is parallel to line </w:t>
      </w:r>
      <w:r w:rsidRPr="008E212D">
        <w:rPr>
          <w:b/>
          <w:i/>
          <w:sz w:val="24"/>
          <w:szCs w:val="24"/>
        </w:rPr>
        <w:t>n</w:t>
      </w:r>
      <w:r w:rsidRPr="008E212D">
        <w:rPr>
          <w:sz w:val="24"/>
          <w:szCs w:val="24"/>
        </w:rPr>
        <w:t>.  Using symbols, we can say:</w:t>
      </w:r>
      <w:r w:rsidRPr="008E212D">
        <w:rPr>
          <w:b/>
          <w:sz w:val="24"/>
          <w:szCs w:val="24"/>
        </w:rPr>
        <w:t xml:space="preserve"> m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∥n</m:t>
        </m:r>
      </m:oMath>
      <w:r w:rsidRPr="008E212D">
        <w:rPr>
          <w:rFonts w:eastAsiaTheme="minorEastAsia"/>
          <w:b/>
          <w:sz w:val="24"/>
          <w:szCs w:val="24"/>
        </w:rPr>
        <w:t>.</w:t>
      </w:r>
      <w:r w:rsidRPr="008E212D">
        <w:rPr>
          <w:rFonts w:eastAsiaTheme="minorEastAsia"/>
          <w:sz w:val="24"/>
          <w:szCs w:val="24"/>
        </w:rPr>
        <w:t xml:space="preserve">  We call line </w:t>
      </w:r>
      <w:r w:rsidRPr="008E212D">
        <w:rPr>
          <w:rFonts w:eastAsiaTheme="minorEastAsia"/>
          <w:b/>
          <w:i/>
          <w:sz w:val="24"/>
          <w:szCs w:val="24"/>
        </w:rPr>
        <w:t>t</w:t>
      </w:r>
      <w:r w:rsidRPr="008E212D">
        <w:rPr>
          <w:rFonts w:eastAsiaTheme="minorEastAsia"/>
          <w:sz w:val="24"/>
          <w:szCs w:val="24"/>
        </w:rPr>
        <w:t xml:space="preserve"> a </w:t>
      </w:r>
      <w:r w:rsidRPr="008E212D">
        <w:rPr>
          <w:rFonts w:eastAsiaTheme="minorEastAsia"/>
          <w:b/>
          <w:sz w:val="24"/>
          <w:szCs w:val="24"/>
          <w:u w:val="single"/>
        </w:rPr>
        <w:t>transversal</w:t>
      </w:r>
      <w:r w:rsidRPr="008E212D">
        <w:rPr>
          <w:rFonts w:eastAsiaTheme="minorEastAsia"/>
          <w:sz w:val="24"/>
          <w:szCs w:val="24"/>
        </w:rPr>
        <w:t xml:space="preserve">.  </w:t>
      </w:r>
    </w:p>
    <w:p w:rsidR="008E212D" w:rsidRDefault="008E212D" w:rsidP="008E212D">
      <w:pPr>
        <w:pStyle w:val="NoSpacing"/>
        <w:ind w:left="720"/>
        <w:rPr>
          <w:rFonts w:eastAsiaTheme="minorEastAsia"/>
          <w:sz w:val="24"/>
          <w:szCs w:val="24"/>
        </w:rPr>
      </w:pPr>
    </w:p>
    <w:p w:rsidR="008E212D" w:rsidRPr="008E212D" w:rsidRDefault="008E212D" w:rsidP="008E212D">
      <w:pPr>
        <w:pStyle w:val="NoSpacing"/>
        <w:ind w:left="72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The transversal makes 2 groups of four angles.  Let’s call 1,2,3,4 the “upper group” and 5,6,7,8 the “lower group”.</w:t>
      </w:r>
    </w:p>
    <w:p w:rsidR="008E212D" w:rsidRDefault="008E212D" w:rsidP="008E212D">
      <w:pPr>
        <w:pStyle w:val="NoSpacing"/>
        <w:ind w:left="720"/>
        <w:rPr>
          <w:sz w:val="24"/>
          <w:szCs w:val="24"/>
        </w:rPr>
      </w:pPr>
    </w:p>
    <w:p w:rsidR="008E212D" w:rsidRPr="008E212D" w:rsidRDefault="008E212D" w:rsidP="002574A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Corresponding angles:</w:t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∠1</m:t>
        </m:r>
      </m:oMath>
      <w:r>
        <w:rPr>
          <w:rFonts w:eastAsiaTheme="minorEastAsia"/>
          <w:sz w:val="24"/>
          <w:szCs w:val="24"/>
        </w:rPr>
        <w:t xml:space="preserve"> and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 xml:space="preserve">5 are called </w:t>
      </w:r>
      <w:r w:rsidRPr="000D7086">
        <w:rPr>
          <w:rFonts w:eastAsiaTheme="minorEastAsia"/>
          <w:b/>
          <w:i/>
          <w:sz w:val="24"/>
          <w:szCs w:val="24"/>
          <w:u w:val="single"/>
        </w:rPr>
        <w:t>corresponding angles</w:t>
      </w:r>
      <w:r>
        <w:rPr>
          <w:rFonts w:eastAsiaTheme="minorEastAsia"/>
          <w:sz w:val="24"/>
          <w:szCs w:val="24"/>
        </w:rPr>
        <w:t xml:space="preserve"> because they are the “top-left” angles in each group (i.e. they are in the same position).</w:t>
      </w:r>
    </w:p>
    <w:p w:rsidR="008E212D" w:rsidRDefault="008E212D" w:rsidP="008E212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3 other pairs of corresponding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0D7086" w:rsidRDefault="008E212D" w:rsidP="000D708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Observe the measurements of the angles in each of the pairs of corresponding angles.  </w:t>
      </w:r>
      <w:r>
        <w:rPr>
          <w:sz w:val="24"/>
          <w:szCs w:val="24"/>
        </w:rPr>
        <w:br/>
        <w:t>Write a conjecture about the measures of corresponding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D7086">
        <w:rPr>
          <w:sz w:val="24"/>
          <w:szCs w:val="24"/>
        </w:rPr>
        <w:lastRenderedPageBreak/>
        <w:br/>
      </w:r>
    </w:p>
    <w:p w:rsidR="000D7086" w:rsidRPr="000D7086" w:rsidRDefault="000D7086" w:rsidP="000D7086">
      <w:pPr>
        <w:pStyle w:val="NoSpacing"/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04" style="position:absolute;left:0;text-align:left;margin-left:70.5pt;margin-top:-33.85pt;width:335.15pt;height:171.25pt;z-index:251709440" coordorigin="3255,940" coordsize="6703,3425">
            <v:roundrect id="_x0000_s1097" style="position:absolute;left:5756;top:3132;width:1434;height:306;flip:y" arcsize="10923f" o:regroupid="2" filled="f" fillcolor="#bfbfbf [2412]" strokecolor="black [3213]"/>
            <v:roundrect id="_x0000_s1096" style="position:absolute;left:6506;top:1865;width:1434;height:306;flip:y" arcsize="10923f" o:regroupid="2" filled="f" fillcolor="#bfbfbf [2412]"/>
            <v:roundrect id="_x0000_s1095" style="position:absolute;left:6084;top:2217;width:1409;height:830" arcsize="10923f" o:regroupid="2" filled="f" fillcolor="#bfbfbf [2412]"/>
            <v:group id="_x0000_s1049" style="position:absolute;left:4140;top:940;width:5818;height:3425" coordorigin="1410,4320" coordsize="9540,5385" o:regroupid="2">
              <v:shape id="_x0000_s1050" type="#_x0000_t32" style="position:absolute;left:1545;top:6255;width:9030;height:1" o:connectortype="straight">
                <v:stroke startarrow="block" endarrow="block"/>
              </v:shape>
              <v:shape id="_x0000_s1051" type="#_x0000_t32" style="position:absolute;left:4020;top:4410;width:3577;height:5295;flip:x" o:connectortype="straight">
                <v:stroke startarrow="block" endarrow="block"/>
              </v:shape>
              <v:shape id="_x0000_s1052" type="#_x0000_t202" style="position:absolute;left:10305;top:5895;width:645;height:480" filled="f" stroked="f">
                <v:textbox style="mso-next-textbox:#_x0000_s1052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  <v:shape id="_x0000_s1053" type="#_x0000_t202" style="position:absolute;left:10305;top:7380;width:645;height:480" filled="f" stroked="f">
                <v:textbox style="mso-next-textbox:#_x0000_s1053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1054" type="#_x0000_t202" style="position:absolute;left:7507;top:4320;width:645;height:480" filled="f" stroked="f">
                <v:textbox style="mso-next-textbox:#_x0000_s1054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_x0000_s1055" type="#_x0000_t32" style="position:absolute;left:1410;top:7694;width:9030;height:1" o:connectortype="straight">
                <v:stroke startarrow="block" endarrow="block"/>
              </v:shape>
              <v:shape id="_x0000_s1056" type="#_x0000_t202" style="position:absolute;left:5745;top:5775;width:645;height:480" filled="f" stroked="f">
                <v:textbox style="mso-next-textbox:#_x0000_s1056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057" type="#_x0000_t202" style="position:absolute;left:6697;top:5775;width:645;height:480" filled="f" stroked="f">
                <v:textbox style="mso-next-textbox:#_x0000_s1057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058" type="#_x0000_t202" style="position:absolute;left:5392;top:7695;width:645;height:480" filled="f" stroked="f">
                <v:textbox style="mso-next-textbox:#_x0000_s1058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  <v:shape id="_x0000_s1059" type="#_x0000_t202" style="position:absolute;left:4597;top:7680;width:645;height:480" filled="f" stroked="f">
                <v:textbox style="mso-next-textbox:#_x0000_s1059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  <v:shape id="_x0000_s1060" type="#_x0000_t202" style="position:absolute;left:5632;top:7200;width:645;height:480" filled="f" stroked="f">
                <v:textbox style="mso-next-textbox:#_x0000_s1060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  <v:shape id="_x0000_s1061" type="#_x0000_t202" style="position:absolute;left:4747;top:7215;width:645;height:480" filled="f" stroked="f">
                <v:textbox style="mso-next-textbox:#_x0000_s1061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  <v:shape id="_x0000_s1062" type="#_x0000_t202" style="position:absolute;left:6277;top:6256;width:645;height:480" filled="f" stroked="f">
                <v:textbox style="mso-next-textbox:#_x0000_s1062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  <v:shape id="_x0000_s1063" type="#_x0000_t202" style="position:absolute;left:5392;top:6255;width:645;height:480" filled="f" stroked="f">
                <v:textbox style="mso-next-textbox:#_x0000_s1063">
                  <w:txbxContent>
                    <w:p w:rsidR="000D7086" w:rsidRPr="000D7086" w:rsidRDefault="000D7086" w:rsidP="000D7086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D708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v:group>
            <v:shape id="_x0000_s1094" type="#_x0000_t202" style="position:absolute;left:3803;top:2377;width:1953;height:509" o:regroupid="2" filled="f" stroked="f">
              <v:textbox style="mso-next-textbox:#_x0000_s1094">
                <w:txbxContent>
                  <w:p w:rsidR="000D7086" w:rsidRPr="000D7086" w:rsidRDefault="000D70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Interior angles</w:t>
                    </w:r>
                  </w:p>
                </w:txbxContent>
              </v:textbox>
            </v:shape>
            <v:shape id="_x0000_s1098" type="#_x0000_t32" style="position:absolute;left:5340;top:2580;width:585;height:0" o:connectortype="straight" o:regroupid="2">
              <v:stroke endarrow="block"/>
            </v:shape>
            <v:shape id="_x0000_s1099" type="#_x0000_t202" style="position:absolute;left:3255;top:3438;width:1953;height:509" o:regroupid="2" filled="f" stroked="f">
              <v:textbox style="mso-next-textbox:#_x0000_s1099">
                <w:txbxContent>
                  <w:p w:rsidR="000D7086" w:rsidRPr="000D7086" w:rsidRDefault="000D7086" w:rsidP="000D70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Exterior angles</w:t>
                    </w:r>
                  </w:p>
                </w:txbxContent>
              </v:textbox>
            </v:shape>
            <v:shape id="_x0000_s1100" type="#_x0000_t202" style="position:absolute;left:3255;top:1356;width:1953;height:509" o:regroupid="2" filled="f" stroked="f">
              <v:textbox style="mso-next-textbox:#_x0000_s1100">
                <w:txbxContent>
                  <w:p w:rsidR="000D7086" w:rsidRPr="000D7086" w:rsidRDefault="000D7086" w:rsidP="000D7086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Exterior angles</w:t>
                    </w:r>
                  </w:p>
                </w:txbxContent>
              </v:textbox>
            </v:shape>
            <v:shape id="_x0000_s1101" type="#_x0000_t32" style="position:absolute;left:4875;top:1560;width:1470;height:382" o:connectortype="straight" o:regroupid="2">
              <v:stroke endarrow="block"/>
            </v:shape>
            <v:shape id="_x0000_s1102" type="#_x0000_t32" style="position:absolute;left:4875;top:3438;width:705;height:222;flip:y" o:connectortype="straight" o:regroupid="2">
              <v:stroke endarrow="block"/>
            </v:shape>
          </v:group>
        </w:pic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E212D" w:rsidRDefault="008E212D" w:rsidP="000D7086">
      <w:pPr>
        <w:pStyle w:val="NoSpacing"/>
        <w:rPr>
          <w:sz w:val="24"/>
          <w:szCs w:val="24"/>
        </w:rPr>
      </w:pPr>
    </w:p>
    <w:p w:rsidR="008E212D" w:rsidRDefault="000D7086" w:rsidP="000D708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Alternate Interior Angles:</w:t>
      </w:r>
      <w:r>
        <w:rPr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3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6 are called </w:t>
      </w:r>
      <w:r>
        <w:rPr>
          <w:b/>
          <w:i/>
          <w:sz w:val="24"/>
          <w:szCs w:val="24"/>
          <w:u w:val="single"/>
        </w:rPr>
        <w:t>alternate interior angles</w:t>
      </w:r>
      <w:r>
        <w:rPr>
          <w:sz w:val="24"/>
          <w:szCs w:val="24"/>
        </w:rPr>
        <w:t xml:space="preserve">  </w:t>
      </w:r>
      <w:r w:rsidR="00BB5B94"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another pair of alternate interior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the measurements of each pair of alternate interior angles.</w:t>
      </w:r>
      <w:r>
        <w:rPr>
          <w:sz w:val="24"/>
          <w:szCs w:val="24"/>
        </w:rPr>
        <w:br/>
        <w:t xml:space="preserve"> Write  a conjecture about the measurements of alternate interior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Same Side Interior Angles:</w:t>
      </w:r>
      <w:r>
        <w:rPr>
          <w:sz w:val="24"/>
          <w:szCs w:val="24"/>
        </w:rPr>
        <w:t xml:space="preserve"> 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3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5 are called </w:t>
      </w:r>
      <w:r>
        <w:rPr>
          <w:b/>
          <w:i/>
          <w:sz w:val="24"/>
          <w:szCs w:val="24"/>
          <w:u w:val="single"/>
        </w:rPr>
        <w:t>same-side interior angles</w:t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another pair of same-side interior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Observe the measurements of each pair of same-side interior angles. 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Write  a</w:t>
      </w:r>
      <w:proofErr w:type="gramEnd"/>
      <w:r>
        <w:rPr>
          <w:sz w:val="24"/>
          <w:szCs w:val="24"/>
        </w:rPr>
        <w:t xml:space="preserve"> conjecture about the measurements of same-side interior angles.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Pr="00BB5B94" w:rsidRDefault="00BB5B94" w:rsidP="00BB5B9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ideas of (3) and (4) to describe </w:t>
      </w:r>
      <w:r>
        <w:rPr>
          <w:b/>
          <w:sz w:val="24"/>
          <w:szCs w:val="24"/>
        </w:rPr>
        <w:t>Alternate Exterior Angles:</w:t>
      </w:r>
      <w:r>
        <w:rPr>
          <w:b/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pairs of angles that could be called “Alternate Exterior Angles”: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Default="00BB5B94" w:rsidP="00BB5B94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the measurements of each of these pairs of angles.  Write a conjecture about the measurements of alternate exterior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B5B94" w:rsidRPr="00BB5B94" w:rsidRDefault="00BB5B94" w:rsidP="00BB5B9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you could use all of the ideas in questions 1 through 5 to prove that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2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8 are supplementary? </w:t>
      </w:r>
    </w:p>
    <w:p w:rsidR="008E212D" w:rsidRDefault="008E212D" w:rsidP="002574AF">
      <w:pPr>
        <w:pStyle w:val="NoSpacing"/>
        <w:rPr>
          <w:sz w:val="24"/>
          <w:szCs w:val="24"/>
        </w:rPr>
      </w:pPr>
    </w:p>
    <w:p w:rsidR="008E212D" w:rsidRDefault="008E212D" w:rsidP="002574AF">
      <w:pPr>
        <w:pStyle w:val="NoSpacing"/>
        <w:rPr>
          <w:sz w:val="24"/>
          <w:szCs w:val="24"/>
        </w:rPr>
      </w:pPr>
    </w:p>
    <w:p w:rsidR="008E212D" w:rsidRPr="002574AF" w:rsidRDefault="008E212D" w:rsidP="002574AF">
      <w:pPr>
        <w:pStyle w:val="NoSpacing"/>
        <w:rPr>
          <w:sz w:val="24"/>
          <w:szCs w:val="24"/>
        </w:rPr>
      </w:pPr>
    </w:p>
    <w:sectPr w:rsidR="008E212D" w:rsidRPr="002574AF" w:rsidSect="008E2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km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61E9"/>
    <w:multiLevelType w:val="hybridMultilevel"/>
    <w:tmpl w:val="3EB2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4AF"/>
    <w:rsid w:val="000D7086"/>
    <w:rsid w:val="002574AF"/>
    <w:rsid w:val="002C0ECC"/>
    <w:rsid w:val="008E212D"/>
    <w:rsid w:val="00AF7170"/>
    <w:rsid w:val="00BB5B94"/>
    <w:rsid w:val="00D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enu v:ext="edit" fillcolor="none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32"/>
        <o:r id="V:Rule8" type="connector" idref="#_x0000_s1033"/>
        <o:r id="V:Rule10" type="connector" idref="#_x0000_s1045"/>
        <o:r id="V:Rule12" type="connector" idref="#_x0000_s1046"/>
        <o:r id="V:Rule14" type="connector" idref="#_x0000_s1048"/>
        <o:r id="V:Rule15" type="connector" idref="#_x0000_s1050"/>
        <o:r id="V:Rule16" type="connector" idref="#_x0000_s1051"/>
        <o:r id="V:Rule17" type="connector" idref="#_x0000_s1055"/>
        <o:r id="V:Rule18" type="connector" idref="#_x0000_s1065"/>
        <o:r id="V:Rule19" type="connector" idref="#_x0000_s1066"/>
        <o:r id="V:Rule20" type="connector" idref="#_x0000_s1070"/>
        <o:r id="V:Rule21" type="connector" idref="#_x0000_s1080"/>
        <o:r id="V:Rule22" type="connector" idref="#_x0000_s1081"/>
        <o:r id="V:Rule23" type="connector" idref="#_x0000_s1085"/>
        <o:r id="V:Rule25" type="connector" idref="#_x0000_s1098"/>
        <o:r id="V:Rule27" type="connector" idref="#_x0000_s1101"/>
        <o:r id="V:Rule29" type="connector" idref="#_x0000_s110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4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21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6EFD-DB08-4F5A-B7F5-01EAF9EB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Jeromy Knight</cp:lastModifiedBy>
  <cp:revision>1</cp:revision>
  <cp:lastPrinted>2009-10-23T14:07:00Z</cp:lastPrinted>
  <dcterms:created xsi:type="dcterms:W3CDTF">2009-10-23T13:27:00Z</dcterms:created>
  <dcterms:modified xsi:type="dcterms:W3CDTF">2009-10-23T14:07:00Z</dcterms:modified>
</cp:coreProperties>
</file>